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4F" w:rsidRPr="00CA7AEB" w:rsidRDefault="00491E4F" w:rsidP="00CA7A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7AE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CA7AEB">
        <w:rPr>
          <w:rFonts w:ascii="Times New Roman" w:hAnsi="Times New Roman" w:cs="Times New Roman"/>
          <w:b/>
          <w:sz w:val="24"/>
          <w:szCs w:val="24"/>
        </w:rPr>
        <w:t>Р</w:t>
      </w:r>
      <w:r w:rsidR="00CA7AEB">
        <w:rPr>
          <w:rFonts w:ascii="Times New Roman" w:hAnsi="Times New Roman" w:cs="Times New Roman"/>
          <w:b/>
          <w:sz w:val="24"/>
          <w:szCs w:val="24"/>
        </w:rPr>
        <w:t xml:space="preserve">ассмотрено на МО              </w:t>
      </w:r>
      <w:r w:rsidRPr="00CA7A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7A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7AE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A7AEB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CA7A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CA7AEB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CA7AEB">
        <w:rPr>
          <w:rFonts w:ascii="Times New Roman" w:hAnsi="Times New Roman" w:cs="Times New Roman"/>
          <w:sz w:val="24"/>
          <w:szCs w:val="24"/>
        </w:rPr>
        <w:t xml:space="preserve"> </w:t>
      </w:r>
      <w:r w:rsidR="00CA7A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7AEB">
        <w:rPr>
          <w:rFonts w:ascii="Times New Roman" w:hAnsi="Times New Roman" w:cs="Times New Roman"/>
          <w:b/>
          <w:sz w:val="24"/>
          <w:szCs w:val="24"/>
        </w:rPr>
        <w:t xml:space="preserve">     Утверждаю / директор ОУ Беломестных Л.П./</w:t>
      </w:r>
      <w:r w:rsidRPr="00CA7AEB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CA7AE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491E4F" w:rsidRPr="00CA7AEB" w:rsidRDefault="00491E4F" w:rsidP="00CA7AEB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CA7AEB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491E4F" w:rsidRPr="00CA7AEB" w:rsidRDefault="00483274" w:rsidP="00CA7AEB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AEB"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="00491E4F" w:rsidRPr="00CA7AEB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материала на 2015-2016 учебный год</w:t>
      </w:r>
    </w:p>
    <w:p w:rsidR="00491E4F" w:rsidRPr="00CA7AEB" w:rsidRDefault="00491E4F" w:rsidP="00CA7AEB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CA7AE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491E4F" w:rsidRPr="00CA7AEB" w:rsidRDefault="00491E4F" w:rsidP="00CA7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AEB">
        <w:rPr>
          <w:rFonts w:ascii="Times New Roman" w:hAnsi="Times New Roman" w:cs="Times New Roman"/>
          <w:sz w:val="24"/>
          <w:szCs w:val="24"/>
        </w:rPr>
        <w:t xml:space="preserve">         Предмет </w:t>
      </w:r>
      <w:r w:rsidRPr="00CA7AEB">
        <w:rPr>
          <w:rFonts w:ascii="Times New Roman" w:hAnsi="Times New Roman" w:cs="Times New Roman"/>
          <w:b/>
          <w:sz w:val="24"/>
          <w:szCs w:val="24"/>
        </w:rPr>
        <w:t xml:space="preserve">биология   </w:t>
      </w:r>
      <w:r w:rsidRPr="00CA7AEB">
        <w:rPr>
          <w:rFonts w:ascii="Times New Roman" w:hAnsi="Times New Roman" w:cs="Times New Roman"/>
          <w:sz w:val="24"/>
          <w:szCs w:val="24"/>
        </w:rPr>
        <w:t xml:space="preserve">  Класс</w:t>
      </w:r>
      <w:r w:rsidRPr="00CA7AEB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CA7AEB">
        <w:rPr>
          <w:rFonts w:ascii="Times New Roman" w:hAnsi="Times New Roman" w:cs="Times New Roman"/>
          <w:sz w:val="24"/>
          <w:szCs w:val="24"/>
        </w:rPr>
        <w:t xml:space="preserve">     Учитель  </w:t>
      </w:r>
      <w:r w:rsidRPr="00CA7AEB">
        <w:rPr>
          <w:rFonts w:ascii="Times New Roman" w:hAnsi="Times New Roman" w:cs="Times New Roman"/>
          <w:b/>
          <w:sz w:val="24"/>
          <w:szCs w:val="24"/>
        </w:rPr>
        <w:t xml:space="preserve"> Захаров М. Ю</w:t>
      </w:r>
      <w:r w:rsidRPr="00CA7AEB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CA7AEB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CA7AEB">
        <w:rPr>
          <w:rFonts w:ascii="Times New Roman" w:hAnsi="Times New Roman" w:cs="Times New Roman"/>
          <w:sz w:val="24"/>
          <w:szCs w:val="24"/>
        </w:rPr>
        <w:t xml:space="preserve">. часов </w:t>
      </w:r>
      <w:r w:rsidRPr="00CA7AEB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CA7AE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491E4F" w:rsidRPr="00CA7AEB" w:rsidRDefault="00491E4F" w:rsidP="00CA7AEB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A7AEB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CA7AEB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CA7AEB">
        <w:rPr>
          <w:rFonts w:ascii="Times New Roman" w:hAnsi="Times New Roman" w:cs="Times New Roman"/>
          <w:sz w:val="24"/>
          <w:szCs w:val="24"/>
        </w:rPr>
        <w:t xml:space="preserve">., авт., кто автор): Программы для общеобразовательных учреждений к комплекту учебников, созданных под руководством Н.И. </w:t>
      </w:r>
      <w:proofErr w:type="gramStart"/>
      <w:r w:rsidRPr="00CA7AEB">
        <w:rPr>
          <w:rFonts w:ascii="Times New Roman" w:hAnsi="Times New Roman" w:cs="Times New Roman"/>
          <w:sz w:val="24"/>
          <w:szCs w:val="24"/>
        </w:rPr>
        <w:t>Сонина</w:t>
      </w:r>
      <w:proofErr w:type="gramEnd"/>
      <w:r w:rsidRPr="00CA7AEB">
        <w:rPr>
          <w:rFonts w:ascii="Times New Roman" w:hAnsi="Times New Roman" w:cs="Times New Roman"/>
          <w:sz w:val="24"/>
          <w:szCs w:val="24"/>
        </w:rPr>
        <w:t xml:space="preserve">. Биология. 5-11 классы / сост. И.Б. </w:t>
      </w:r>
      <w:proofErr w:type="spellStart"/>
      <w:r w:rsidRPr="00CA7AEB">
        <w:rPr>
          <w:rFonts w:ascii="Times New Roman" w:hAnsi="Times New Roman" w:cs="Times New Roman"/>
          <w:sz w:val="24"/>
          <w:szCs w:val="24"/>
        </w:rPr>
        <w:t>Морзунова</w:t>
      </w:r>
      <w:proofErr w:type="spellEnd"/>
      <w:r w:rsidRPr="00CA7AEB">
        <w:rPr>
          <w:rFonts w:ascii="Times New Roman" w:hAnsi="Times New Roman" w:cs="Times New Roman"/>
          <w:sz w:val="24"/>
          <w:szCs w:val="24"/>
        </w:rPr>
        <w:t>. 3-е изд., стереотип. – М.</w:t>
      </w:r>
      <w:proofErr w:type="gramStart"/>
      <w:r w:rsidRPr="00CA7AE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7AEB">
        <w:rPr>
          <w:rFonts w:ascii="Times New Roman" w:hAnsi="Times New Roman" w:cs="Times New Roman"/>
          <w:sz w:val="24"/>
          <w:szCs w:val="24"/>
        </w:rPr>
        <w:t xml:space="preserve"> Дрофа, 2010.</w:t>
      </w:r>
    </w:p>
    <w:p w:rsidR="00491E4F" w:rsidRPr="00CA7AEB" w:rsidRDefault="00491E4F" w:rsidP="00CA7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AEB">
        <w:rPr>
          <w:rFonts w:ascii="Times New Roman" w:hAnsi="Times New Roman" w:cs="Times New Roman"/>
          <w:sz w:val="24"/>
          <w:szCs w:val="24"/>
        </w:rPr>
        <w:t xml:space="preserve">         Учебный комплекс для учащихся</w:t>
      </w:r>
      <w:proofErr w:type="gramStart"/>
      <w:r w:rsidRPr="00CA7AE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7AEB">
        <w:rPr>
          <w:rFonts w:ascii="Times New Roman" w:hAnsi="Times New Roman" w:cs="Times New Roman"/>
          <w:sz w:val="24"/>
          <w:szCs w:val="24"/>
        </w:rPr>
        <w:t xml:space="preserve"> Биология. Живой организм. 6  класс. Н. И. Сонин.  –  М.</w:t>
      </w:r>
      <w:proofErr w:type="gramStart"/>
      <w:r w:rsidRPr="00CA7AE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7AEB">
        <w:rPr>
          <w:rFonts w:ascii="Times New Roman" w:hAnsi="Times New Roman" w:cs="Times New Roman"/>
          <w:sz w:val="24"/>
          <w:szCs w:val="24"/>
        </w:rPr>
        <w:t xml:space="preserve">  Дрофа, 2007.   </w:t>
      </w:r>
    </w:p>
    <w:p w:rsidR="00491E4F" w:rsidRPr="00CA7AEB" w:rsidRDefault="00491E4F" w:rsidP="00CA7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AEB">
        <w:rPr>
          <w:rFonts w:ascii="Times New Roman" w:hAnsi="Times New Roman" w:cs="Times New Roman"/>
          <w:sz w:val="24"/>
          <w:szCs w:val="24"/>
        </w:rPr>
        <w:t xml:space="preserve">         Методические разработки: Биология. Живой организм. 6  класс</w:t>
      </w:r>
      <w:proofErr w:type="gramStart"/>
      <w:r w:rsidRPr="00CA7AE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7AEB">
        <w:rPr>
          <w:rFonts w:ascii="Times New Roman" w:hAnsi="Times New Roman" w:cs="Times New Roman"/>
          <w:sz w:val="24"/>
          <w:szCs w:val="24"/>
        </w:rPr>
        <w:t xml:space="preserve"> Методическое пособие к учебнику Н.И.</w:t>
      </w:r>
      <w:proofErr w:type="gramStart"/>
      <w:r w:rsidRPr="00CA7AEB">
        <w:rPr>
          <w:rFonts w:ascii="Times New Roman" w:hAnsi="Times New Roman" w:cs="Times New Roman"/>
          <w:sz w:val="24"/>
          <w:szCs w:val="24"/>
        </w:rPr>
        <w:t>Сонина</w:t>
      </w:r>
      <w:proofErr w:type="gramEnd"/>
      <w:r w:rsidRPr="00CA7AE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A7AEB">
        <w:rPr>
          <w:rFonts w:ascii="Times New Roman" w:hAnsi="Times New Roman" w:cs="Times New Roman"/>
          <w:sz w:val="24"/>
          <w:szCs w:val="24"/>
        </w:rPr>
        <w:t>З.А.Томанова</w:t>
      </w:r>
      <w:proofErr w:type="spellEnd"/>
      <w:r w:rsidRPr="00CA7AEB">
        <w:rPr>
          <w:rFonts w:ascii="Times New Roman" w:hAnsi="Times New Roman" w:cs="Times New Roman"/>
          <w:sz w:val="24"/>
          <w:szCs w:val="24"/>
        </w:rPr>
        <w:t xml:space="preserve">, В.И </w:t>
      </w:r>
      <w:proofErr w:type="spellStart"/>
      <w:r w:rsidRPr="00CA7AEB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CA7AEB">
        <w:rPr>
          <w:rFonts w:ascii="Times New Roman" w:hAnsi="Times New Roman" w:cs="Times New Roman"/>
          <w:sz w:val="24"/>
          <w:szCs w:val="24"/>
        </w:rPr>
        <w:t xml:space="preserve">. -    </w:t>
      </w:r>
    </w:p>
    <w:p w:rsidR="00491E4F" w:rsidRPr="00CA7AEB" w:rsidRDefault="00491E4F" w:rsidP="00CA7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AEB">
        <w:rPr>
          <w:rFonts w:ascii="Times New Roman" w:hAnsi="Times New Roman" w:cs="Times New Roman"/>
          <w:sz w:val="24"/>
          <w:szCs w:val="24"/>
        </w:rPr>
        <w:t xml:space="preserve">         М.</w:t>
      </w:r>
      <w:proofErr w:type="gramStart"/>
      <w:r w:rsidRPr="00CA7AE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7AEB">
        <w:rPr>
          <w:rFonts w:ascii="Times New Roman" w:hAnsi="Times New Roman" w:cs="Times New Roman"/>
          <w:sz w:val="24"/>
          <w:szCs w:val="24"/>
        </w:rPr>
        <w:t xml:space="preserve"> Дрофа, 2009.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83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679"/>
        <w:gridCol w:w="1440"/>
        <w:gridCol w:w="3240"/>
        <w:gridCol w:w="2889"/>
        <w:gridCol w:w="3451"/>
      </w:tblGrid>
      <w:tr w:rsidR="00491E4F" w:rsidRPr="00CA7AEB" w:rsidTr="00CA7AEB">
        <w:trPr>
          <w:gridAfter w:val="1"/>
          <w:wAfter w:w="3451" w:type="dxa"/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Название   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E4F" w:rsidRPr="00CA7AEB" w:rsidRDefault="00491E4F" w:rsidP="00CA7AEB">
            <w:pPr>
              <w:pStyle w:val="1"/>
              <w:rPr>
                <w:b w:val="0"/>
              </w:rPr>
            </w:pPr>
            <w:r w:rsidRPr="00CA7AEB">
              <w:rPr>
                <w:b w:val="0"/>
              </w:rPr>
              <w:t>Количество</w:t>
            </w:r>
          </w:p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Примерная дата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b/>
                <w:sz w:val="24"/>
                <w:szCs w:val="24"/>
              </w:rPr>
              <w:t>1четверть (9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1E4F" w:rsidRPr="00CA7AEB" w:rsidTr="00CA7AEB">
        <w:trPr>
          <w:cantSplit/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Введение. Роль биологии в формировании современной естественнонаучной картины мира, в практической деятельности людей.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3451" w:type="dxa"/>
            <w:tcBorders>
              <w:top w:val="nil"/>
              <w:bottom w:val="nil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4F" w:rsidRPr="00CA7AEB" w:rsidTr="00CA7AEB">
        <w:trPr>
          <w:gridAfter w:val="1"/>
          <w:wAfter w:w="3451" w:type="dxa"/>
          <w:cantSplit/>
          <w:trHeight w:val="1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Основные свойства живых организмов. Признаки живых организмов, их проявление у растений, животных, грибов и бактерий.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pStyle w:val="1"/>
              <w:jc w:val="left"/>
              <w:rPr>
                <w:b w:val="0"/>
              </w:rPr>
            </w:pPr>
            <w:r w:rsidRPr="00CA7AEB">
              <w:rPr>
                <w:b w:val="0"/>
              </w:rPr>
              <w:t>Строение растительной и животной клетки.</w:t>
            </w:r>
            <w:bookmarkStart w:id="0" w:name="sub_21500102"/>
            <w:r w:rsidRPr="00CA7AEB">
              <w:rPr>
                <w:b w:val="0"/>
              </w:rPr>
              <w:t xml:space="preserve"> Признаки живых организмов</w:t>
            </w:r>
            <w:bookmarkEnd w:id="0"/>
            <w:r w:rsidRPr="00CA7AEB">
              <w:rPr>
                <w:b w:val="0"/>
              </w:rPr>
              <w:t>. Клеточное строение организмов как доказательство их родства, единства живой природы.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 Строение клетки под микроскопом» Проведение простых биологических исследований: клеток и тканей на готовых микропрепаратах и их описание; приготовление микропрепаратов растительных клеток и рассматривание их под микроскопом; сравнение строения клеток растений, животных, грибов и бактерий.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Митоз. Деление клетки - основа размножения, роста и развития организмов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Сущность мейоза. Его биологическое значение. Гены и хромосомы. Нарушения в строении и функционировании клеток - одна из причин заболеваний организмов.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  « Строение и свойства живых организмов»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33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tabs>
                <w:tab w:val="left" w:pos="20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Одноклеточные и многоклеточные организмы. Ткани растений и животных   </w:t>
            </w: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28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tabs>
                <w:tab w:val="left" w:pos="20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Органы и системы органов. Корень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Строение и значение побега. Почка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Лист. Строение и функции. Плоды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«Распознавание органов, систем органов растений и животных, выявление изменчивости организмов».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Растения и животные как целостные организмы. Ткани, органы, системы органов, их взаимосвязь как основа целостности многоклеточного организма.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  « Особенности строения организма растений и животных»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Особенности питания растений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3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Особенности питания животных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Значение дыхания для растений и животных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Передвижение веществ в животных и растительных организмах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Роль выделения для жизнедеятельности организмов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Опорные системы растений и животных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костей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 Движение инфузории туфельки» Опыты по изучению, процессов жизнедеятельности растений и животных, поведения животных.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Нервная и эндокринная регуляция. Поведение животных (рефлексы, инстинкты, элементы рассудочного поведения).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  « Жизнедеятельность организма»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Размножение. Его значение и виды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(8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Особенности полового размножения у растений и животных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« Прорастание семян»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Рост и развитие животных  организмов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Рост и развитие растительных организмов. Наблюдения за ростом и развитием растений и животных.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«Размножение и развитие организмов»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CA7AEB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1E4F" w:rsidRPr="00CA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 Среда обитания. Опыты по изучению состава почвы.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Факторы среды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сообщества. Соблюдение правил поведения в окружающей среде, бережного отношения к биологическим объектам, их охраны.</w:t>
            </w:r>
          </w:p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  <w:tr w:rsidR="00491E4F" w:rsidRPr="00CA7AEB" w:rsidTr="00CA7AEB">
        <w:trPr>
          <w:gridAfter w:val="1"/>
          <w:wAfter w:w="3451" w:type="dxa"/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Pr="00CA7AE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E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4F" w:rsidRPr="00CA7AEB" w:rsidRDefault="00491E4F" w:rsidP="00CA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E4F" w:rsidRPr="00CA7AEB" w:rsidRDefault="00491E4F" w:rsidP="00CA7A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1E4F" w:rsidRPr="00CA7AEB" w:rsidRDefault="00491E4F" w:rsidP="00CA7A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1E4F" w:rsidRPr="00CA7AEB" w:rsidRDefault="00491E4F" w:rsidP="00CA7A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1E4F" w:rsidRPr="00CA7AEB" w:rsidRDefault="00491E4F" w:rsidP="00CA7A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634D" w:rsidRPr="00CA7AEB" w:rsidRDefault="0097634D" w:rsidP="00CA7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7634D" w:rsidRPr="00CA7AEB" w:rsidSect="00491E4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91E4F"/>
    <w:rsid w:val="00483274"/>
    <w:rsid w:val="00491E4F"/>
    <w:rsid w:val="008118AB"/>
    <w:rsid w:val="0097634D"/>
    <w:rsid w:val="00CA7AEB"/>
    <w:rsid w:val="00F94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EA6"/>
  </w:style>
  <w:style w:type="paragraph" w:styleId="1">
    <w:name w:val="heading 1"/>
    <w:basedOn w:val="a"/>
    <w:next w:val="a"/>
    <w:link w:val="10"/>
    <w:qFormat/>
    <w:rsid w:val="00491E4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E4F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2015-09-10T15:34:00Z</dcterms:created>
  <dcterms:modified xsi:type="dcterms:W3CDTF">2015-09-10T16:33:00Z</dcterms:modified>
</cp:coreProperties>
</file>